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July 2015</w:t>
      </w:r>
    </w:p>
    <w:p w:rsidR="00FB1F93" w:rsidRPr="00A956FE" w:rsidRDefault="00FB1F9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INA544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B1F93">
        <w:rPr>
          <w:rFonts w:asciiTheme="minorHAnsi" w:hAnsiTheme="minorHAnsi" w:cs="Arial"/>
          <w:b/>
          <w:lang w:val="en-ZA"/>
        </w:rPr>
        <w:tab/>
      </w:r>
      <w:r w:rsidR="00FB1F93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B1F93" w:rsidRPr="00FB1F93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116,000,000.00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B1F9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INA544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B1F9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B1F93">
        <w:rPr>
          <w:rFonts w:asciiTheme="minorHAnsi" w:hAnsiTheme="minorHAnsi" w:cs="Arial"/>
          <w:lang w:val="en-ZA"/>
        </w:rPr>
        <w:t>98.4815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B1F9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FB1F9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5A4E2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October</w:t>
      </w:r>
      <w:r w:rsidR="00FB1F9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A4E28" w:rsidRPr="005A4E28">
        <w:rPr>
          <w:rFonts w:asciiTheme="minorHAnsi" w:hAnsiTheme="minorHAnsi" w:cs="Arial"/>
          <w:lang w:val="en-ZA"/>
        </w:rPr>
        <w:t>By 17:00 on</w:t>
      </w:r>
      <w:r w:rsidR="005A4E2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October</w:t>
      </w:r>
      <w:r w:rsidR="00FB1F9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FB1F93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0618A0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ZAG000128224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1F93" w:rsidRDefault="00FB1F9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B1F93" w:rsidRDefault="00FB1F9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FB1F9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18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18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8A0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4E28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1F93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DA7F36-1960-439C-9F85-4AB2B2EA2717}"/>
</file>

<file path=customXml/itemProps2.xml><?xml version="1.0" encoding="utf-8"?>
<ds:datastoreItem xmlns:ds="http://schemas.openxmlformats.org/officeDocument/2006/customXml" ds:itemID="{C17FE5AB-E244-4F82-BA74-B24DCC5678FC}"/>
</file>

<file path=customXml/itemProps3.xml><?xml version="1.0" encoding="utf-8"?>
<ds:datastoreItem xmlns:ds="http://schemas.openxmlformats.org/officeDocument/2006/customXml" ds:itemID="{6EF1F875-91F8-4843-B878-EB15381B2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2015-07-27T11:17:00Z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